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40" w:type="dxa"/>
        <w:tblInd w:w="-252" w:type="dxa"/>
        <w:tblLook w:val="04A0" w:firstRow="1" w:lastRow="0" w:firstColumn="1" w:lastColumn="0" w:noHBand="0" w:noVBand="1"/>
      </w:tblPr>
      <w:tblGrid>
        <w:gridCol w:w="5130"/>
        <w:gridCol w:w="5310"/>
      </w:tblGrid>
      <w:tr w:rsidR="00C019CB" w:rsidTr="005B399C">
        <w:trPr>
          <w:trHeight w:val="3419"/>
        </w:trPr>
        <w:tc>
          <w:tcPr>
            <w:tcW w:w="5130" w:type="dxa"/>
          </w:tcPr>
          <w:p w:rsidR="00C019CB" w:rsidRPr="00C019CB" w:rsidRDefault="00C019CB">
            <w:pPr>
              <w:rPr>
                <w:b/>
              </w:rPr>
            </w:pPr>
            <w:r w:rsidRPr="00C019CB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CB22953" wp14:editId="19E83A9C">
                      <wp:simplePos x="0" y="0"/>
                      <wp:positionH relativeFrom="column">
                        <wp:posOffset>2121535</wp:posOffset>
                      </wp:positionH>
                      <wp:positionV relativeFrom="paragraph">
                        <wp:posOffset>1810154</wp:posOffset>
                      </wp:positionV>
                      <wp:extent cx="2127769" cy="673331"/>
                      <wp:effectExtent l="0" t="0" r="25400" b="1270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7769" cy="67333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019CB" w:rsidRPr="00C019CB" w:rsidRDefault="00C019CB" w:rsidP="00C019CB">
                                  <w:pPr>
                                    <w:jc w:val="center"/>
                                    <w:rPr>
                                      <w:b/>
                                      <w:u w:val="single"/>
                                    </w:rPr>
                                  </w:pPr>
                                  <w:r w:rsidRPr="00C019CB">
                                    <w:rPr>
                                      <w:b/>
                                      <w:u w:val="single"/>
                                    </w:rPr>
                                    <w:t>WORD OF THE DAY: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67.05pt;margin-top:142.55pt;width:167.55pt;height:5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">
                      <v:textbox>
                        <w:txbxContent>
                          <w:p w:rsidR="00C019CB" w:rsidRPr="00C019CB" w:rsidRDefault="00C019CB" w:rsidP="00C019CB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C019CB">
                              <w:rPr>
                                <w:b/>
                                <w:u w:val="single"/>
                              </w:rPr>
                              <w:t>WORD OF THE DAY: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019CB">
              <w:rPr>
                <w:b/>
              </w:rPr>
              <w:t>DEFINITION</w:t>
            </w:r>
          </w:p>
        </w:tc>
        <w:tc>
          <w:tcPr>
            <w:tcW w:w="5310" w:type="dxa"/>
          </w:tcPr>
          <w:p w:rsidR="00C019CB" w:rsidRPr="00C019CB" w:rsidRDefault="00C019CB" w:rsidP="00C019CB">
            <w:pPr>
              <w:jc w:val="right"/>
              <w:rPr>
                <w:b/>
              </w:rPr>
            </w:pPr>
            <w:r w:rsidRPr="00C019CB">
              <w:rPr>
                <w:b/>
              </w:rPr>
              <w:t>LATIN/GREEK/SYNONYMS</w:t>
            </w:r>
          </w:p>
        </w:tc>
      </w:tr>
      <w:tr w:rsidR="00C019CB" w:rsidTr="005B399C">
        <w:trPr>
          <w:trHeight w:val="3770"/>
        </w:trPr>
        <w:tc>
          <w:tcPr>
            <w:tcW w:w="5130" w:type="dxa"/>
          </w:tcPr>
          <w:p w:rsidR="00C019CB" w:rsidRPr="00C019CB" w:rsidRDefault="005B399C">
            <w:pPr>
              <w:rPr>
                <w:b/>
              </w:rPr>
            </w:pPr>
            <w:r>
              <w:rPr>
                <w:b/>
              </w:rPr>
              <w:t>What it is not</w:t>
            </w:r>
          </w:p>
        </w:tc>
        <w:tc>
          <w:tcPr>
            <w:tcW w:w="5310" w:type="dxa"/>
          </w:tcPr>
          <w:p w:rsidR="00C019CB" w:rsidRPr="00C019CB" w:rsidRDefault="00C019CB" w:rsidP="00C019CB">
            <w:pPr>
              <w:jc w:val="right"/>
              <w:rPr>
                <w:b/>
              </w:rPr>
            </w:pPr>
            <w:r w:rsidRPr="00C019CB">
              <w:rPr>
                <w:b/>
              </w:rPr>
              <w:t>PICTURE</w:t>
            </w:r>
          </w:p>
        </w:tc>
      </w:tr>
    </w:tbl>
    <w:p w:rsidR="00C019CB" w:rsidRDefault="00C019CB"/>
    <w:tbl>
      <w:tblPr>
        <w:tblStyle w:val="TableGrid"/>
        <w:tblW w:w="10440" w:type="dxa"/>
        <w:tblInd w:w="-252" w:type="dxa"/>
        <w:tblLook w:val="04A0" w:firstRow="1" w:lastRow="0" w:firstColumn="1" w:lastColumn="0" w:noHBand="0" w:noVBand="1"/>
      </w:tblPr>
      <w:tblGrid>
        <w:gridCol w:w="5130"/>
        <w:gridCol w:w="5310"/>
      </w:tblGrid>
      <w:tr w:rsidR="005B399C" w:rsidTr="005B399C">
        <w:trPr>
          <w:trHeight w:val="3338"/>
        </w:trPr>
        <w:tc>
          <w:tcPr>
            <w:tcW w:w="5130" w:type="dxa"/>
          </w:tcPr>
          <w:p w:rsidR="005B399C" w:rsidRPr="00C019CB" w:rsidRDefault="005B399C" w:rsidP="001349B0">
            <w:pPr>
              <w:rPr>
                <w:b/>
              </w:rPr>
            </w:pPr>
            <w:r w:rsidRPr="00C019CB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AEC98BA" wp14:editId="71ABF6CD">
                      <wp:simplePos x="0" y="0"/>
                      <wp:positionH relativeFrom="column">
                        <wp:posOffset>2121535</wp:posOffset>
                      </wp:positionH>
                      <wp:positionV relativeFrom="paragraph">
                        <wp:posOffset>1851718</wp:posOffset>
                      </wp:positionV>
                      <wp:extent cx="2127769" cy="673331"/>
                      <wp:effectExtent l="0" t="0" r="25400" b="12700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7769" cy="67333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B399C" w:rsidRPr="00C019CB" w:rsidRDefault="005B399C" w:rsidP="005B399C">
                                  <w:pPr>
                                    <w:jc w:val="center"/>
                                    <w:rPr>
                                      <w:b/>
                                      <w:u w:val="single"/>
                                    </w:rPr>
                                  </w:pPr>
                                  <w:r w:rsidRPr="00C019CB">
                                    <w:rPr>
                                      <w:b/>
                                      <w:u w:val="single"/>
                                    </w:rPr>
                                    <w:t>WORD OF THE DAY: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167.05pt;margin-top:145.8pt;width:167.55pt;height:5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">
                      <v:textbox>
                        <w:txbxContent>
                          <w:p w:rsidR="005B399C" w:rsidRPr="00C019CB" w:rsidRDefault="005B399C" w:rsidP="005B399C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C019CB">
                              <w:rPr>
                                <w:b/>
                                <w:u w:val="single"/>
                              </w:rPr>
                              <w:t>WORD OF THE DAY: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019CB">
              <w:rPr>
                <w:b/>
              </w:rPr>
              <w:t>DEFINITION</w:t>
            </w:r>
          </w:p>
        </w:tc>
        <w:tc>
          <w:tcPr>
            <w:tcW w:w="5310" w:type="dxa"/>
          </w:tcPr>
          <w:p w:rsidR="005B399C" w:rsidRPr="00C019CB" w:rsidRDefault="005B399C" w:rsidP="001349B0">
            <w:pPr>
              <w:jc w:val="right"/>
              <w:rPr>
                <w:b/>
              </w:rPr>
            </w:pPr>
            <w:r w:rsidRPr="00C019CB">
              <w:rPr>
                <w:b/>
              </w:rPr>
              <w:t>LATIN/GREEK/SYNONYMS</w:t>
            </w:r>
          </w:p>
        </w:tc>
      </w:tr>
      <w:tr w:rsidR="005B399C" w:rsidTr="005B399C">
        <w:trPr>
          <w:trHeight w:val="3788"/>
        </w:trPr>
        <w:tc>
          <w:tcPr>
            <w:tcW w:w="5130" w:type="dxa"/>
          </w:tcPr>
          <w:p w:rsidR="005B399C" w:rsidRPr="00C019CB" w:rsidRDefault="005B399C" w:rsidP="001349B0">
            <w:pPr>
              <w:rPr>
                <w:b/>
              </w:rPr>
            </w:pPr>
            <w:r>
              <w:rPr>
                <w:b/>
              </w:rPr>
              <w:t>What it is not</w:t>
            </w:r>
          </w:p>
        </w:tc>
        <w:tc>
          <w:tcPr>
            <w:tcW w:w="5310" w:type="dxa"/>
          </w:tcPr>
          <w:p w:rsidR="005B399C" w:rsidRPr="00C019CB" w:rsidRDefault="005B399C" w:rsidP="001349B0">
            <w:pPr>
              <w:jc w:val="right"/>
              <w:rPr>
                <w:b/>
              </w:rPr>
            </w:pPr>
            <w:r w:rsidRPr="00C019CB">
              <w:rPr>
                <w:b/>
              </w:rPr>
              <w:t>PICTURE</w:t>
            </w:r>
          </w:p>
        </w:tc>
      </w:tr>
      <w:tr w:rsidR="005B399C" w:rsidTr="005B399C">
        <w:trPr>
          <w:trHeight w:val="3419"/>
        </w:trPr>
        <w:tc>
          <w:tcPr>
            <w:tcW w:w="5130" w:type="dxa"/>
          </w:tcPr>
          <w:p w:rsidR="005B399C" w:rsidRPr="00C019CB" w:rsidRDefault="005B399C" w:rsidP="001349B0">
            <w:pPr>
              <w:rPr>
                <w:b/>
              </w:rPr>
            </w:pPr>
            <w:r w:rsidRPr="00C019CB">
              <w:rPr>
                <w:b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A4BCC9C" wp14:editId="08F55205">
                      <wp:simplePos x="0" y="0"/>
                      <wp:positionH relativeFrom="column">
                        <wp:posOffset>2121535</wp:posOffset>
                      </wp:positionH>
                      <wp:positionV relativeFrom="paragraph">
                        <wp:posOffset>1851717</wp:posOffset>
                      </wp:positionV>
                      <wp:extent cx="2127769" cy="673331"/>
                      <wp:effectExtent l="0" t="0" r="25400" b="12700"/>
                      <wp:wrapNone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7769" cy="67333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B399C" w:rsidRPr="00C019CB" w:rsidRDefault="005B399C" w:rsidP="005B399C">
                                  <w:pPr>
                                    <w:jc w:val="center"/>
                                    <w:rPr>
                                      <w:b/>
                                      <w:u w:val="single"/>
                                    </w:rPr>
                                  </w:pPr>
                                  <w:r w:rsidRPr="00C019CB">
                                    <w:rPr>
                                      <w:b/>
                                      <w:u w:val="single"/>
                                    </w:rPr>
                                    <w:t>WORD OF THE DAY: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167.05pt;margin-top:145.8pt;width:167.55pt;height:5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">
                      <v:textbox>
                        <w:txbxContent>
                          <w:p w:rsidR="005B399C" w:rsidRPr="00C019CB" w:rsidRDefault="005B399C" w:rsidP="005B399C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C019CB">
                              <w:rPr>
                                <w:b/>
                                <w:u w:val="single"/>
                              </w:rPr>
                              <w:t>WORD OF THE DAY: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019CB">
              <w:rPr>
                <w:b/>
              </w:rPr>
              <w:t>DEFINITION</w:t>
            </w:r>
          </w:p>
        </w:tc>
        <w:tc>
          <w:tcPr>
            <w:tcW w:w="5310" w:type="dxa"/>
          </w:tcPr>
          <w:p w:rsidR="005B399C" w:rsidRPr="00C019CB" w:rsidRDefault="005B399C" w:rsidP="001349B0">
            <w:pPr>
              <w:jc w:val="right"/>
              <w:rPr>
                <w:b/>
              </w:rPr>
            </w:pPr>
            <w:r w:rsidRPr="00C019CB">
              <w:rPr>
                <w:b/>
              </w:rPr>
              <w:t>LATIN/GREEK/SYNONYMS</w:t>
            </w:r>
          </w:p>
        </w:tc>
      </w:tr>
      <w:tr w:rsidR="005B399C" w:rsidTr="005B399C">
        <w:trPr>
          <w:trHeight w:val="3761"/>
        </w:trPr>
        <w:tc>
          <w:tcPr>
            <w:tcW w:w="5130" w:type="dxa"/>
          </w:tcPr>
          <w:p w:rsidR="005B399C" w:rsidRPr="00C019CB" w:rsidRDefault="005B399C" w:rsidP="001349B0">
            <w:pPr>
              <w:rPr>
                <w:b/>
              </w:rPr>
            </w:pPr>
            <w:r>
              <w:rPr>
                <w:b/>
              </w:rPr>
              <w:t>What it is not</w:t>
            </w:r>
            <w:bookmarkStart w:id="0" w:name="_GoBack"/>
            <w:bookmarkEnd w:id="0"/>
          </w:p>
        </w:tc>
        <w:tc>
          <w:tcPr>
            <w:tcW w:w="5310" w:type="dxa"/>
          </w:tcPr>
          <w:p w:rsidR="005B399C" w:rsidRPr="00C019CB" w:rsidRDefault="005B399C" w:rsidP="001349B0">
            <w:pPr>
              <w:jc w:val="right"/>
              <w:rPr>
                <w:b/>
              </w:rPr>
            </w:pPr>
            <w:r w:rsidRPr="00C019CB">
              <w:rPr>
                <w:b/>
              </w:rPr>
              <w:t>PICTURE</w:t>
            </w:r>
          </w:p>
        </w:tc>
      </w:tr>
    </w:tbl>
    <w:p w:rsidR="00C019CB" w:rsidRDefault="00C019CB" w:rsidP="005B399C"/>
    <w:p w:rsidR="005B399C" w:rsidRPr="005B399C" w:rsidRDefault="005B399C" w:rsidP="005B399C">
      <w:pPr>
        <w:rPr>
          <w:b/>
          <w:u w:val="single"/>
        </w:rPr>
      </w:pPr>
      <w:r w:rsidRPr="005B399C">
        <w:rPr>
          <w:b/>
          <w:u w:val="single"/>
        </w:rPr>
        <w:t>Which one would you live in?</w:t>
      </w:r>
      <w:r>
        <w:rPr>
          <w:b/>
          <w:u w:val="single"/>
        </w:rPr>
        <w:t xml:space="preserve"> </w:t>
      </w:r>
      <w:proofErr w:type="gramStart"/>
      <w:r>
        <w:rPr>
          <w:b/>
          <w:u w:val="single"/>
        </w:rPr>
        <w:t>AND why?</w:t>
      </w:r>
      <w:proofErr w:type="gramEnd"/>
    </w:p>
    <w:sectPr w:rsidR="005B399C" w:rsidRPr="005B399C" w:rsidSect="005B399C">
      <w:pgSz w:w="12240" w:h="15840"/>
      <w:pgMar w:top="45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9CB"/>
    <w:rsid w:val="003A5AB2"/>
    <w:rsid w:val="005B399C"/>
    <w:rsid w:val="006613B6"/>
    <w:rsid w:val="00C019CB"/>
    <w:rsid w:val="00E92FB8"/>
    <w:rsid w:val="00F85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1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01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9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1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01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9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Burke</dc:creator>
  <cp:lastModifiedBy>Tyler Burke</cp:lastModifiedBy>
  <cp:revision>2</cp:revision>
  <cp:lastPrinted>2015-03-16T17:24:00Z</cp:lastPrinted>
  <dcterms:created xsi:type="dcterms:W3CDTF">2015-03-16T19:59:00Z</dcterms:created>
  <dcterms:modified xsi:type="dcterms:W3CDTF">2015-03-16T19:59:00Z</dcterms:modified>
</cp:coreProperties>
</file>